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FD" w:rsidRPr="00E47D87" w:rsidRDefault="00752E13" w:rsidP="00E47D87">
      <w:pPr>
        <w:jc w:val="center"/>
        <w:rPr>
          <w:b/>
          <w:sz w:val="28"/>
          <w:szCs w:val="28"/>
        </w:rPr>
      </w:pPr>
      <w:r w:rsidRPr="00E47D87">
        <w:rPr>
          <w:b/>
          <w:sz w:val="28"/>
          <w:szCs w:val="28"/>
        </w:rPr>
        <w:t xml:space="preserve">Уважаемые учащиеся </w:t>
      </w:r>
      <w:r w:rsidR="005F2C29">
        <w:rPr>
          <w:b/>
          <w:sz w:val="28"/>
          <w:szCs w:val="28"/>
        </w:rPr>
        <w:t>10-</w:t>
      </w:r>
      <w:r w:rsidRPr="00E47D87">
        <w:rPr>
          <w:b/>
          <w:sz w:val="28"/>
          <w:szCs w:val="28"/>
        </w:rPr>
        <w:t>11 классов!</w:t>
      </w:r>
    </w:p>
    <w:p w:rsidR="00752E13" w:rsidRPr="00E47D87" w:rsidRDefault="00752E13" w:rsidP="00E47D87">
      <w:pPr>
        <w:jc w:val="both"/>
        <w:rPr>
          <w:sz w:val="28"/>
          <w:szCs w:val="28"/>
        </w:rPr>
      </w:pPr>
    </w:p>
    <w:p w:rsidR="00752E13" w:rsidRPr="00E47D87" w:rsidRDefault="00657BF9" w:rsidP="00E47D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Институт</w:t>
      </w:r>
      <w:r w:rsidR="00752E13" w:rsidRPr="00E47D87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 образования и социальных технологий, кафедра «Социальная работа и педагогика»</w:t>
      </w:r>
      <w:r w:rsidR="00D9732A" w:rsidRPr="00E47D87">
        <w:rPr>
          <w:sz w:val="28"/>
          <w:szCs w:val="28"/>
        </w:rPr>
        <w:t xml:space="preserve"> </w:t>
      </w:r>
      <w:r>
        <w:rPr>
          <w:sz w:val="28"/>
          <w:szCs w:val="28"/>
        </w:rPr>
        <w:t>ФГБОУ ВО «</w:t>
      </w:r>
      <w:r w:rsidR="00752E13" w:rsidRPr="00E47D87">
        <w:rPr>
          <w:sz w:val="28"/>
          <w:szCs w:val="28"/>
        </w:rPr>
        <w:t>Тверского государственного университета</w:t>
      </w:r>
      <w:r>
        <w:rPr>
          <w:sz w:val="28"/>
          <w:szCs w:val="28"/>
        </w:rPr>
        <w:t>»</w:t>
      </w:r>
      <w:r w:rsidR="00752E13" w:rsidRPr="00E47D87">
        <w:rPr>
          <w:sz w:val="28"/>
          <w:szCs w:val="28"/>
        </w:rPr>
        <w:t xml:space="preserve"> в целях выявления и развития творческих способностей, интереса к научной деятельности, пропаганды научных знаний, содействия профессиональной ориентации школьников объявляет о проведении ОЛИМПИАДЫ по </w:t>
      </w:r>
      <w:r w:rsidR="005F2C29">
        <w:rPr>
          <w:sz w:val="28"/>
          <w:szCs w:val="28"/>
        </w:rPr>
        <w:t>направлениям «Социальная работа» и «Организация работы с молодежью» в контексте о</w:t>
      </w:r>
      <w:r>
        <w:rPr>
          <w:sz w:val="28"/>
          <w:szCs w:val="28"/>
        </w:rPr>
        <w:t>бществознани</w:t>
      </w:r>
      <w:r w:rsidR="005F2C29">
        <w:rPr>
          <w:sz w:val="28"/>
          <w:szCs w:val="28"/>
        </w:rPr>
        <w:t>я.</w:t>
      </w:r>
    </w:p>
    <w:p w:rsidR="00E47D87" w:rsidRPr="00E47D87" w:rsidRDefault="00E47D87" w:rsidP="00E47D87">
      <w:pPr>
        <w:ind w:firstLine="567"/>
        <w:jc w:val="both"/>
        <w:rPr>
          <w:sz w:val="28"/>
          <w:szCs w:val="28"/>
        </w:rPr>
      </w:pPr>
      <w:r w:rsidRPr="00E47D87">
        <w:rPr>
          <w:sz w:val="28"/>
          <w:szCs w:val="28"/>
        </w:rPr>
        <w:t xml:space="preserve">При поступлении </w:t>
      </w:r>
      <w:r w:rsidR="00657BF9">
        <w:rPr>
          <w:sz w:val="28"/>
          <w:szCs w:val="28"/>
        </w:rPr>
        <w:t>в Институт</w:t>
      </w:r>
      <w:r w:rsidR="00657BF9" w:rsidRPr="00E47D87">
        <w:rPr>
          <w:sz w:val="28"/>
          <w:szCs w:val="28"/>
        </w:rPr>
        <w:t xml:space="preserve"> </w:t>
      </w:r>
      <w:r w:rsidR="00657BF9">
        <w:rPr>
          <w:sz w:val="28"/>
          <w:szCs w:val="28"/>
        </w:rPr>
        <w:t>педагогического образования и социальных технологий на направлени</w:t>
      </w:r>
      <w:r w:rsidR="008A40CE">
        <w:rPr>
          <w:sz w:val="28"/>
          <w:szCs w:val="28"/>
        </w:rPr>
        <w:t>я</w:t>
      </w:r>
      <w:r w:rsidR="00657BF9">
        <w:rPr>
          <w:sz w:val="28"/>
          <w:szCs w:val="28"/>
        </w:rPr>
        <w:t xml:space="preserve"> подготовки 39.03.0</w:t>
      </w:r>
      <w:r w:rsidR="008A40CE">
        <w:rPr>
          <w:sz w:val="28"/>
          <w:szCs w:val="28"/>
        </w:rPr>
        <w:t>2</w:t>
      </w:r>
      <w:r w:rsidR="00657BF9">
        <w:rPr>
          <w:sz w:val="28"/>
          <w:szCs w:val="28"/>
        </w:rPr>
        <w:t xml:space="preserve"> «</w:t>
      </w:r>
      <w:r w:rsidR="008A40CE">
        <w:rPr>
          <w:sz w:val="28"/>
          <w:szCs w:val="28"/>
        </w:rPr>
        <w:t>Социальная работа</w:t>
      </w:r>
      <w:r w:rsidR="00657BF9">
        <w:rPr>
          <w:sz w:val="28"/>
          <w:szCs w:val="28"/>
        </w:rPr>
        <w:t xml:space="preserve">», </w:t>
      </w:r>
      <w:r w:rsidR="008A40CE">
        <w:rPr>
          <w:sz w:val="28"/>
          <w:szCs w:val="28"/>
        </w:rPr>
        <w:t>39.03.03 «Организация работы с молодежью»</w:t>
      </w:r>
      <w:r w:rsidR="008A40CE">
        <w:rPr>
          <w:sz w:val="28"/>
          <w:szCs w:val="28"/>
        </w:rPr>
        <w:t xml:space="preserve">, </w:t>
      </w:r>
      <w:r w:rsidR="00657BF9">
        <w:rPr>
          <w:sz w:val="28"/>
          <w:szCs w:val="28"/>
        </w:rPr>
        <w:t xml:space="preserve">результаты </w:t>
      </w:r>
      <w:r w:rsidRPr="00E47D87">
        <w:rPr>
          <w:sz w:val="28"/>
          <w:szCs w:val="28"/>
        </w:rPr>
        <w:t>Олимпиады учитываются</w:t>
      </w:r>
      <w:r w:rsidR="000D3FAE">
        <w:rPr>
          <w:sz w:val="28"/>
          <w:szCs w:val="28"/>
        </w:rPr>
        <w:t xml:space="preserve"> в качестве дополнительных баллов</w:t>
      </w:r>
      <w:r w:rsidRPr="00E47D87">
        <w:rPr>
          <w:sz w:val="28"/>
          <w:szCs w:val="28"/>
        </w:rPr>
        <w:t>.</w:t>
      </w:r>
    </w:p>
    <w:p w:rsidR="00752E13" w:rsidRPr="00E47D87" w:rsidRDefault="00752E13" w:rsidP="00E47D87">
      <w:pPr>
        <w:ind w:firstLine="567"/>
        <w:jc w:val="both"/>
        <w:rPr>
          <w:sz w:val="28"/>
          <w:szCs w:val="28"/>
        </w:rPr>
      </w:pPr>
    </w:p>
    <w:p w:rsidR="00752E13" w:rsidRPr="00E47D87" w:rsidRDefault="00752E13" w:rsidP="00876826">
      <w:pPr>
        <w:jc w:val="center"/>
        <w:rPr>
          <w:b/>
          <w:sz w:val="28"/>
          <w:szCs w:val="28"/>
        </w:rPr>
      </w:pPr>
      <w:r w:rsidRPr="00E47D87">
        <w:rPr>
          <w:b/>
          <w:sz w:val="28"/>
          <w:szCs w:val="28"/>
        </w:rPr>
        <w:t>Олимпиада (</w:t>
      </w:r>
      <w:r w:rsidR="005F2C29">
        <w:rPr>
          <w:b/>
          <w:sz w:val="28"/>
          <w:szCs w:val="28"/>
        </w:rPr>
        <w:t>10-</w:t>
      </w:r>
      <w:r w:rsidRPr="00E47D87">
        <w:rPr>
          <w:b/>
          <w:sz w:val="28"/>
          <w:szCs w:val="28"/>
        </w:rPr>
        <w:t>11 класс) состоится</w:t>
      </w:r>
    </w:p>
    <w:p w:rsidR="00752E13" w:rsidRPr="00E47D87" w:rsidRDefault="001D4235" w:rsidP="00E47D87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8A40CE">
        <w:rPr>
          <w:b/>
          <w:color w:val="000000" w:themeColor="text1"/>
          <w:sz w:val="28"/>
          <w:szCs w:val="28"/>
        </w:rPr>
        <w:t>8</w:t>
      </w:r>
      <w:r>
        <w:rPr>
          <w:b/>
          <w:color w:val="000000" w:themeColor="text1"/>
          <w:sz w:val="28"/>
          <w:szCs w:val="28"/>
        </w:rPr>
        <w:t xml:space="preserve"> и </w:t>
      </w:r>
      <w:r w:rsidR="008A40CE">
        <w:rPr>
          <w:b/>
          <w:color w:val="000000" w:themeColor="text1"/>
          <w:sz w:val="28"/>
          <w:szCs w:val="28"/>
        </w:rPr>
        <w:t>19</w:t>
      </w:r>
      <w:r w:rsidR="00876826">
        <w:rPr>
          <w:b/>
          <w:sz w:val="28"/>
          <w:szCs w:val="28"/>
        </w:rPr>
        <w:t xml:space="preserve"> апреля</w:t>
      </w:r>
      <w:r w:rsidR="00752E13" w:rsidRPr="00E47D87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8A40CE">
        <w:rPr>
          <w:b/>
          <w:sz w:val="28"/>
          <w:szCs w:val="28"/>
        </w:rPr>
        <w:t>5</w:t>
      </w:r>
      <w:r w:rsidR="0062717A">
        <w:rPr>
          <w:b/>
          <w:sz w:val="28"/>
          <w:szCs w:val="28"/>
        </w:rPr>
        <w:t xml:space="preserve"> года в 1</w:t>
      </w:r>
      <w:r w:rsidR="000D3FAE">
        <w:rPr>
          <w:b/>
          <w:sz w:val="28"/>
          <w:szCs w:val="28"/>
        </w:rPr>
        <w:t>0</w:t>
      </w:r>
      <w:r w:rsidR="00876826">
        <w:rPr>
          <w:b/>
          <w:sz w:val="28"/>
          <w:szCs w:val="28"/>
        </w:rPr>
        <w:t>.00</w:t>
      </w:r>
      <w:r w:rsidR="00752E13" w:rsidRPr="00E47D87">
        <w:rPr>
          <w:b/>
          <w:sz w:val="28"/>
          <w:szCs w:val="28"/>
        </w:rPr>
        <w:t xml:space="preserve"> по адресу:</w:t>
      </w:r>
    </w:p>
    <w:p w:rsidR="005F2C29" w:rsidRDefault="00896CB9" w:rsidP="00E47D87">
      <w:pPr>
        <w:jc w:val="center"/>
        <w:rPr>
          <w:sz w:val="28"/>
          <w:szCs w:val="28"/>
        </w:rPr>
      </w:pPr>
      <w:r w:rsidRPr="00896CB9">
        <w:rPr>
          <w:sz w:val="28"/>
          <w:szCs w:val="28"/>
        </w:rPr>
        <w:t>170021, г.Тверь, ул. 2-я Грибоедова, д. 24</w:t>
      </w:r>
      <w:r>
        <w:rPr>
          <w:sz w:val="28"/>
          <w:szCs w:val="28"/>
        </w:rPr>
        <w:t xml:space="preserve"> </w:t>
      </w:r>
      <w:r w:rsidR="003224D0">
        <w:rPr>
          <w:sz w:val="28"/>
          <w:szCs w:val="28"/>
        </w:rPr>
        <w:t xml:space="preserve">ауд. </w:t>
      </w:r>
      <w:r w:rsidR="005F2C29">
        <w:rPr>
          <w:sz w:val="28"/>
          <w:szCs w:val="28"/>
        </w:rPr>
        <w:t>31</w:t>
      </w:r>
      <w:r w:rsidR="008A40CE">
        <w:rPr>
          <w:sz w:val="28"/>
          <w:szCs w:val="28"/>
        </w:rPr>
        <w:t>8</w:t>
      </w:r>
    </w:p>
    <w:p w:rsidR="00752E13" w:rsidRPr="00E47D87" w:rsidRDefault="00F96EAE" w:rsidP="005F2C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Начало регистрации в </w:t>
      </w:r>
      <w:r w:rsidR="000D3FAE">
        <w:rPr>
          <w:sz w:val="28"/>
          <w:szCs w:val="28"/>
        </w:rPr>
        <w:t>09</w:t>
      </w:r>
      <w:r w:rsidR="00AD2221" w:rsidRPr="00E47D87">
        <w:rPr>
          <w:sz w:val="28"/>
          <w:szCs w:val="28"/>
        </w:rPr>
        <w:t>:30.</w:t>
      </w:r>
    </w:p>
    <w:p w:rsidR="005F2C29" w:rsidRDefault="000D3FAE" w:rsidP="000D3F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Олимпиады будут опубликованы на сайте ИПОСТ ТвГУ. </w:t>
      </w:r>
    </w:p>
    <w:p w:rsidR="005F2C29" w:rsidRDefault="008A40CE" w:rsidP="005F2C29">
      <w:pPr>
        <w:jc w:val="center"/>
        <w:rPr>
          <w:b/>
          <w:sz w:val="28"/>
          <w:szCs w:val="28"/>
        </w:rPr>
      </w:pPr>
      <w:hyperlink r:id="rId5" w:history="1">
        <w:r w:rsidR="005F2C29" w:rsidRPr="007B6D87">
          <w:rPr>
            <w:rStyle w:val="a5"/>
            <w:b/>
            <w:sz w:val="28"/>
            <w:szCs w:val="28"/>
          </w:rPr>
          <w:t>https://pedfak.tversu.ru/</w:t>
        </w:r>
      </w:hyperlink>
      <w:r w:rsidR="005F2C29">
        <w:rPr>
          <w:b/>
          <w:sz w:val="28"/>
          <w:szCs w:val="28"/>
        </w:rPr>
        <w:t xml:space="preserve"> </w:t>
      </w:r>
    </w:p>
    <w:p w:rsidR="000C1DB2" w:rsidRDefault="000D3FAE" w:rsidP="005F2C29">
      <w:pPr>
        <w:jc w:val="center"/>
        <w:rPr>
          <w:b/>
          <w:sz w:val="28"/>
          <w:szCs w:val="28"/>
        </w:rPr>
      </w:pPr>
      <w:r w:rsidRPr="000D3FAE">
        <w:rPr>
          <w:b/>
          <w:sz w:val="28"/>
          <w:szCs w:val="28"/>
        </w:rPr>
        <w:t xml:space="preserve">Все участники, победители и призёры Олимпиады получат сертификаты и дипломы, дающие дополнительные баллы при поступлении на </w:t>
      </w:r>
      <w:r>
        <w:rPr>
          <w:b/>
          <w:sz w:val="28"/>
          <w:szCs w:val="28"/>
        </w:rPr>
        <w:t>направлени</w:t>
      </w:r>
      <w:r w:rsidR="008A40C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подготовки </w:t>
      </w:r>
      <w:r w:rsidR="008A40CE" w:rsidRPr="008A40CE">
        <w:rPr>
          <w:b/>
          <w:sz w:val="28"/>
          <w:szCs w:val="28"/>
        </w:rPr>
        <w:t>39.03.02 «Социальная работа»</w:t>
      </w:r>
      <w:r w:rsidR="008A40CE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39.03.03 «Организация работы с молодежью»</w:t>
      </w:r>
      <w:r w:rsidRPr="000D3FAE">
        <w:rPr>
          <w:b/>
          <w:sz w:val="28"/>
          <w:szCs w:val="28"/>
        </w:rPr>
        <w:t xml:space="preserve"> ТвГУ.</w:t>
      </w:r>
    </w:p>
    <w:p w:rsidR="005F2C29" w:rsidRPr="005F2C29" w:rsidRDefault="005F2C29" w:rsidP="005F2C29">
      <w:pPr>
        <w:jc w:val="center"/>
        <w:rPr>
          <w:b/>
          <w:sz w:val="28"/>
          <w:szCs w:val="28"/>
        </w:rPr>
      </w:pPr>
    </w:p>
    <w:p w:rsidR="00752E13" w:rsidRPr="00E47D87" w:rsidRDefault="00752E13" w:rsidP="00E47D87">
      <w:pPr>
        <w:jc w:val="center"/>
        <w:rPr>
          <w:b/>
          <w:sz w:val="28"/>
          <w:szCs w:val="28"/>
        </w:rPr>
      </w:pPr>
      <w:r w:rsidRPr="00E47D87">
        <w:rPr>
          <w:b/>
          <w:sz w:val="28"/>
          <w:szCs w:val="28"/>
        </w:rPr>
        <w:t>Для участия в Олимпиаде необходимо:</w:t>
      </w:r>
    </w:p>
    <w:p w:rsidR="00752E13" w:rsidRPr="00283687" w:rsidRDefault="00752E13" w:rsidP="00E47D87">
      <w:pPr>
        <w:ind w:hanging="142"/>
        <w:jc w:val="both"/>
        <w:rPr>
          <w:sz w:val="28"/>
          <w:szCs w:val="28"/>
        </w:rPr>
      </w:pPr>
      <w:r w:rsidRPr="00E47D87">
        <w:rPr>
          <w:sz w:val="28"/>
          <w:szCs w:val="28"/>
        </w:rPr>
        <w:t xml:space="preserve">- до </w:t>
      </w:r>
      <w:r w:rsidR="001D4235">
        <w:rPr>
          <w:sz w:val="28"/>
          <w:szCs w:val="28"/>
        </w:rPr>
        <w:t>1</w:t>
      </w:r>
      <w:r w:rsidR="008A40CE">
        <w:rPr>
          <w:sz w:val="28"/>
          <w:szCs w:val="28"/>
        </w:rPr>
        <w:t>6</w:t>
      </w:r>
      <w:r w:rsidR="00896CB9">
        <w:rPr>
          <w:sz w:val="28"/>
          <w:szCs w:val="28"/>
        </w:rPr>
        <w:t xml:space="preserve"> апреля</w:t>
      </w:r>
      <w:r w:rsidR="001D4235">
        <w:rPr>
          <w:sz w:val="28"/>
          <w:szCs w:val="28"/>
        </w:rPr>
        <w:t xml:space="preserve"> 202</w:t>
      </w:r>
      <w:r w:rsidR="008A40CE">
        <w:rPr>
          <w:sz w:val="28"/>
          <w:szCs w:val="28"/>
        </w:rPr>
        <w:t>5</w:t>
      </w:r>
      <w:bookmarkStart w:id="0" w:name="_GoBack"/>
      <w:bookmarkEnd w:id="0"/>
      <w:r w:rsidRPr="00E47D87">
        <w:rPr>
          <w:sz w:val="28"/>
          <w:szCs w:val="28"/>
        </w:rPr>
        <w:t xml:space="preserve"> года</w:t>
      </w:r>
      <w:r w:rsidR="005F2C29" w:rsidRPr="005F2C29">
        <w:rPr>
          <w:sz w:val="28"/>
          <w:szCs w:val="28"/>
        </w:rPr>
        <w:t xml:space="preserve"> (</w:t>
      </w:r>
      <w:r w:rsidR="005F2C29">
        <w:rPr>
          <w:sz w:val="28"/>
          <w:szCs w:val="28"/>
        </w:rPr>
        <w:t>включительно</w:t>
      </w:r>
      <w:r w:rsidR="005F2C29" w:rsidRPr="005F2C29">
        <w:rPr>
          <w:sz w:val="28"/>
          <w:szCs w:val="28"/>
        </w:rPr>
        <w:t>)</w:t>
      </w:r>
      <w:r w:rsidRPr="00E47D87">
        <w:rPr>
          <w:sz w:val="28"/>
          <w:szCs w:val="28"/>
        </w:rPr>
        <w:t xml:space="preserve"> </w:t>
      </w:r>
      <w:r w:rsidR="0032071F" w:rsidRPr="00E47D87">
        <w:rPr>
          <w:sz w:val="28"/>
          <w:szCs w:val="28"/>
        </w:rPr>
        <w:t xml:space="preserve">заполнить </w:t>
      </w:r>
      <w:r w:rsidRPr="00E47D87">
        <w:rPr>
          <w:sz w:val="28"/>
          <w:szCs w:val="28"/>
        </w:rPr>
        <w:t xml:space="preserve">Заявку на участие </w:t>
      </w:r>
      <w:r w:rsidR="0032071F" w:rsidRPr="00E47D87">
        <w:rPr>
          <w:sz w:val="28"/>
          <w:szCs w:val="28"/>
        </w:rPr>
        <w:t xml:space="preserve">в Олимпиаде и отправить ее </w:t>
      </w:r>
      <w:r w:rsidRPr="00E47D87">
        <w:rPr>
          <w:sz w:val="28"/>
          <w:szCs w:val="28"/>
        </w:rPr>
        <w:t xml:space="preserve">на </w:t>
      </w:r>
      <w:r w:rsidRPr="00E47D87">
        <w:rPr>
          <w:sz w:val="28"/>
          <w:szCs w:val="28"/>
          <w:lang w:val="en-US"/>
        </w:rPr>
        <w:t>e</w:t>
      </w:r>
      <w:r w:rsidRPr="00E47D87">
        <w:rPr>
          <w:sz w:val="28"/>
          <w:szCs w:val="28"/>
        </w:rPr>
        <w:t>-</w:t>
      </w:r>
      <w:r w:rsidRPr="00E47D87">
        <w:rPr>
          <w:sz w:val="28"/>
          <w:szCs w:val="28"/>
          <w:lang w:val="en-US"/>
        </w:rPr>
        <w:t>mail</w:t>
      </w:r>
      <w:r w:rsidRPr="00E47D87">
        <w:rPr>
          <w:sz w:val="28"/>
          <w:szCs w:val="28"/>
        </w:rPr>
        <w:t xml:space="preserve">: </w:t>
      </w:r>
      <w:hyperlink r:id="rId6" w:history="1">
        <w:r w:rsidR="005F2C29" w:rsidRPr="007B6D87">
          <w:rPr>
            <w:rStyle w:val="a5"/>
            <w:sz w:val="28"/>
            <w:szCs w:val="28"/>
            <w:lang w:val="en-US"/>
          </w:rPr>
          <w:t>social</w:t>
        </w:r>
        <w:r w:rsidR="005F2C29" w:rsidRPr="007B6D87">
          <w:rPr>
            <w:rStyle w:val="a5"/>
            <w:sz w:val="28"/>
            <w:szCs w:val="28"/>
          </w:rPr>
          <w:t>work.</w:t>
        </w:r>
        <w:r w:rsidR="005F2C29" w:rsidRPr="007B6D87">
          <w:rPr>
            <w:rStyle w:val="a5"/>
            <w:sz w:val="28"/>
            <w:szCs w:val="28"/>
            <w:lang w:val="en-US"/>
          </w:rPr>
          <w:t>pedagogy</w:t>
        </w:r>
        <w:r w:rsidR="005F2C29" w:rsidRPr="007B6D87">
          <w:rPr>
            <w:rStyle w:val="a5"/>
            <w:sz w:val="28"/>
            <w:szCs w:val="28"/>
          </w:rPr>
          <w:t>@tversu.ru</w:t>
        </w:r>
      </w:hyperlink>
      <w:r w:rsidR="00283687" w:rsidRPr="00283687">
        <w:rPr>
          <w:sz w:val="28"/>
          <w:szCs w:val="28"/>
        </w:rPr>
        <w:t xml:space="preserve"> </w:t>
      </w:r>
    </w:p>
    <w:p w:rsidR="0032071F" w:rsidRPr="00E47D87" w:rsidRDefault="0032071F" w:rsidP="00E47D87">
      <w:pPr>
        <w:jc w:val="center"/>
        <w:rPr>
          <w:sz w:val="28"/>
          <w:szCs w:val="28"/>
        </w:rPr>
      </w:pPr>
    </w:p>
    <w:p w:rsidR="00E71AE9" w:rsidRDefault="00E71AE9" w:rsidP="00E71AE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 в Олимпиаде</w:t>
      </w:r>
    </w:p>
    <w:tbl>
      <w:tblPr>
        <w:tblStyle w:val="a6"/>
        <w:tblW w:w="9878" w:type="dxa"/>
        <w:tblInd w:w="108" w:type="dxa"/>
        <w:tblLook w:val="04A0" w:firstRow="1" w:lastRow="0" w:firstColumn="1" w:lastColumn="0" w:noHBand="0" w:noVBand="1"/>
      </w:tblPr>
      <w:tblGrid>
        <w:gridCol w:w="3506"/>
        <w:gridCol w:w="6372"/>
      </w:tblGrid>
      <w:tr w:rsidR="00E71AE9" w:rsidTr="00F978B3">
        <w:trPr>
          <w:trHeight w:val="30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E9" w:rsidRDefault="005F2C29" w:rsidP="00F978B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участия в олимпиаде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9" w:rsidRDefault="00E71AE9" w:rsidP="00F978B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F2C29" w:rsidTr="00F978B3">
        <w:trPr>
          <w:trHeight w:val="30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29" w:rsidRDefault="005F2C29" w:rsidP="00F978B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29" w:rsidRDefault="005F2C29" w:rsidP="00F978B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1AE9" w:rsidTr="00F978B3">
        <w:trPr>
          <w:trHeight w:val="29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E9" w:rsidRDefault="00E71AE9" w:rsidP="00F978B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месяц и год рождения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9" w:rsidRDefault="00E71AE9" w:rsidP="00F978B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1AE9" w:rsidTr="00F978B3">
        <w:trPr>
          <w:trHeight w:val="92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E9" w:rsidRDefault="00E71AE9" w:rsidP="00F978B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Полное наименование образовательного учреждения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9" w:rsidRDefault="00E71AE9" w:rsidP="00F978B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1AE9" w:rsidTr="00F978B3">
        <w:trPr>
          <w:trHeight w:val="30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E9" w:rsidRDefault="00E71AE9" w:rsidP="00F978B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9" w:rsidRDefault="00E71AE9" w:rsidP="00F978B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1AE9" w:rsidTr="00F978B3">
        <w:trPr>
          <w:trHeight w:val="30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E9" w:rsidRDefault="00E71AE9" w:rsidP="00F978B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E-mail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E9" w:rsidRDefault="00E71AE9" w:rsidP="00F978B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2071F" w:rsidRPr="005F2C29" w:rsidRDefault="00E71AE9" w:rsidP="005F2C29">
      <w:pPr>
        <w:pStyle w:val="a4"/>
        <w:spacing w:line="276" w:lineRule="auto"/>
        <w:ind w:left="0" w:firstLine="567"/>
        <w:jc w:val="both"/>
        <w:rPr>
          <w:color w:val="FF0000"/>
          <w:sz w:val="28"/>
          <w:szCs w:val="28"/>
        </w:rPr>
      </w:pPr>
      <w:r w:rsidRPr="008D1A88">
        <w:rPr>
          <w:color w:val="FF0000"/>
          <w:sz w:val="28"/>
          <w:szCs w:val="28"/>
        </w:rPr>
        <w:t xml:space="preserve">В день проведения Олимпиады иметь при себе: паспорт, ручку, заполненное и подписанное родителями </w:t>
      </w:r>
      <w:r w:rsidR="00673D4D">
        <w:rPr>
          <w:color w:val="FF0000"/>
          <w:sz w:val="28"/>
          <w:szCs w:val="28"/>
        </w:rPr>
        <w:t>с</w:t>
      </w:r>
      <w:r w:rsidRPr="008D1A88">
        <w:rPr>
          <w:color w:val="FF0000"/>
          <w:sz w:val="28"/>
          <w:szCs w:val="28"/>
        </w:rPr>
        <w:t>огласие на обработку персональных данных участника Олимпиады.</w:t>
      </w:r>
    </w:p>
    <w:p w:rsidR="00A46A93" w:rsidRDefault="00283687" w:rsidP="00283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всем вопросам обращаться </w:t>
      </w:r>
    </w:p>
    <w:p w:rsidR="00283687" w:rsidRDefault="00283687" w:rsidP="00283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Кафедру «Социальная работа и педагогика»</w:t>
      </w:r>
    </w:p>
    <w:p w:rsidR="00283687" w:rsidRDefault="00283687" w:rsidP="00283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Института педагогического образования и социальных технологий</w:t>
      </w:r>
    </w:p>
    <w:p w:rsidR="000C1DB2" w:rsidRPr="00283687" w:rsidRDefault="005F2C29" w:rsidP="000C1DB2">
      <w:pPr>
        <w:ind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 телефону 78-89-09</w:t>
      </w:r>
      <w:r w:rsidR="00283687" w:rsidRPr="00395B10">
        <w:rPr>
          <w:b/>
          <w:sz w:val="28"/>
          <w:szCs w:val="28"/>
        </w:rPr>
        <w:t xml:space="preserve"> доб.</w:t>
      </w:r>
      <w:r>
        <w:rPr>
          <w:b/>
          <w:sz w:val="28"/>
          <w:szCs w:val="28"/>
        </w:rPr>
        <w:t>699</w:t>
      </w:r>
      <w:r w:rsidR="000C1DB2" w:rsidRPr="00395B10">
        <w:rPr>
          <w:b/>
          <w:sz w:val="28"/>
          <w:szCs w:val="28"/>
        </w:rPr>
        <w:t xml:space="preserve"> или </w:t>
      </w:r>
      <w:r w:rsidR="000C1DB2" w:rsidRPr="00E47D87">
        <w:rPr>
          <w:sz w:val="28"/>
          <w:szCs w:val="28"/>
        </w:rPr>
        <w:t xml:space="preserve">на </w:t>
      </w:r>
      <w:r w:rsidR="000C1DB2" w:rsidRPr="00E47D87">
        <w:rPr>
          <w:sz w:val="28"/>
          <w:szCs w:val="28"/>
          <w:lang w:val="en-US"/>
        </w:rPr>
        <w:t>e</w:t>
      </w:r>
      <w:r w:rsidR="000C1DB2" w:rsidRPr="00E47D87">
        <w:rPr>
          <w:sz w:val="28"/>
          <w:szCs w:val="28"/>
        </w:rPr>
        <w:t>-</w:t>
      </w:r>
      <w:r w:rsidR="000C1DB2" w:rsidRPr="00E47D87">
        <w:rPr>
          <w:sz w:val="28"/>
          <w:szCs w:val="28"/>
          <w:lang w:val="en-US"/>
        </w:rPr>
        <w:t>mail</w:t>
      </w:r>
      <w:r w:rsidR="000C1DB2" w:rsidRPr="00E47D87">
        <w:rPr>
          <w:sz w:val="28"/>
          <w:szCs w:val="28"/>
        </w:rPr>
        <w:t xml:space="preserve">: </w:t>
      </w:r>
      <w:hyperlink r:id="rId7" w:history="1">
        <w:r w:rsidRPr="007B6D87">
          <w:rPr>
            <w:rStyle w:val="a5"/>
            <w:sz w:val="28"/>
            <w:szCs w:val="28"/>
            <w:lang w:val="en-US"/>
          </w:rPr>
          <w:t>social</w:t>
        </w:r>
        <w:r w:rsidRPr="007B6D87">
          <w:rPr>
            <w:rStyle w:val="a5"/>
            <w:sz w:val="28"/>
            <w:szCs w:val="28"/>
          </w:rPr>
          <w:t>work.</w:t>
        </w:r>
        <w:r w:rsidRPr="007B6D87">
          <w:rPr>
            <w:rStyle w:val="a5"/>
            <w:sz w:val="28"/>
            <w:szCs w:val="28"/>
            <w:lang w:val="en-US"/>
          </w:rPr>
          <w:t>pedagogy</w:t>
        </w:r>
        <w:r w:rsidRPr="007B6D87">
          <w:rPr>
            <w:rStyle w:val="a5"/>
            <w:sz w:val="28"/>
            <w:szCs w:val="28"/>
          </w:rPr>
          <w:t>@tversu.ru</w:t>
        </w:r>
      </w:hyperlink>
    </w:p>
    <w:p w:rsidR="00283687" w:rsidRDefault="00283687" w:rsidP="000C4A64">
      <w:pPr>
        <w:rPr>
          <w:b/>
          <w:color w:val="FF0000"/>
          <w:sz w:val="28"/>
          <w:szCs w:val="28"/>
        </w:rPr>
      </w:pPr>
    </w:p>
    <w:p w:rsidR="005F2C29" w:rsidRDefault="000C4A64" w:rsidP="000C4A64">
      <w:pPr>
        <w:spacing w:line="360" w:lineRule="auto"/>
        <w:ind w:firstLine="720"/>
        <w:jc w:val="center"/>
        <w:rPr>
          <w:sz w:val="28"/>
          <w:szCs w:val="28"/>
        </w:rPr>
      </w:pPr>
      <w:r w:rsidRPr="00D36F72">
        <w:rPr>
          <w:sz w:val="28"/>
          <w:szCs w:val="28"/>
        </w:rPr>
        <w:t xml:space="preserve">ПРОГРАММА ОЛИМПИАДЫ </w:t>
      </w:r>
      <w:r w:rsidR="005F2C29" w:rsidRPr="00E47D87">
        <w:rPr>
          <w:sz w:val="28"/>
          <w:szCs w:val="28"/>
        </w:rPr>
        <w:t xml:space="preserve">ПО </w:t>
      </w:r>
      <w:r w:rsidR="005F2C29">
        <w:rPr>
          <w:sz w:val="28"/>
          <w:szCs w:val="28"/>
        </w:rPr>
        <w:t xml:space="preserve">НАПРАВЛЕНИЯМ </w:t>
      </w:r>
    </w:p>
    <w:p w:rsidR="005F2C29" w:rsidRDefault="005F2C29" w:rsidP="000C4A64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«СОЦИАЛЬНАЯ РАБОТА» И </w:t>
      </w:r>
    </w:p>
    <w:p w:rsidR="005F2C29" w:rsidRDefault="005F2C29" w:rsidP="000C4A64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«ОРГАНИЗАЦИЯ РАБОТЫ С МОЛОДЕЖЬЮ» </w:t>
      </w:r>
    </w:p>
    <w:p w:rsidR="000C4A64" w:rsidRPr="00D36F72" w:rsidRDefault="005F2C29" w:rsidP="000C4A64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 КОНТЕКСТЕ ОБЩЕСТВОЗНАНИЯ</w:t>
      </w:r>
    </w:p>
    <w:p w:rsidR="000C4A64" w:rsidRPr="00D36F72" w:rsidRDefault="000C4A64" w:rsidP="000C4A64">
      <w:pPr>
        <w:spacing w:line="360" w:lineRule="auto"/>
        <w:ind w:firstLine="720"/>
        <w:jc w:val="both"/>
        <w:rPr>
          <w:sz w:val="28"/>
          <w:szCs w:val="28"/>
        </w:rPr>
      </w:pPr>
    </w:p>
    <w:p w:rsidR="000C4A64" w:rsidRPr="00D36F72" w:rsidRDefault="000C4A64" w:rsidP="000C4A6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36F72">
        <w:rPr>
          <w:b/>
          <w:sz w:val="28"/>
          <w:szCs w:val="28"/>
        </w:rPr>
        <w:t xml:space="preserve">Человек и общество </w:t>
      </w:r>
    </w:p>
    <w:p w:rsidR="000C4A64" w:rsidRPr="00D36F72" w:rsidRDefault="000C4A64" w:rsidP="000C4A64">
      <w:pPr>
        <w:spacing w:line="360" w:lineRule="auto"/>
        <w:ind w:firstLine="720"/>
        <w:jc w:val="both"/>
        <w:rPr>
          <w:sz w:val="28"/>
          <w:szCs w:val="28"/>
        </w:rPr>
      </w:pPr>
      <w:r w:rsidRPr="00D36F72">
        <w:rPr>
          <w:sz w:val="28"/>
          <w:szCs w:val="28"/>
        </w:rPr>
        <w:t xml:space="preserve">Природное и общественное в человеке. (Человек как результат биологической и социокультурной эволюции). Деятельность: понятие, признаки, структура, действия, виды деятельности. Мировоззрение, его виды и формы. Виды </w:t>
      </w:r>
      <w:r w:rsidR="004E1B79">
        <w:rPr>
          <w:sz w:val="28"/>
          <w:szCs w:val="28"/>
        </w:rPr>
        <w:t xml:space="preserve">и ступени </w:t>
      </w:r>
      <w:r w:rsidRPr="00D36F72">
        <w:rPr>
          <w:sz w:val="28"/>
          <w:szCs w:val="28"/>
        </w:rPr>
        <w:t xml:space="preserve">познания. </w:t>
      </w:r>
      <w:r w:rsidR="004E1B79">
        <w:rPr>
          <w:sz w:val="28"/>
          <w:szCs w:val="28"/>
        </w:rPr>
        <w:t xml:space="preserve">Научное познание. Социальное познание. </w:t>
      </w:r>
      <w:r w:rsidRPr="00D36F72">
        <w:rPr>
          <w:sz w:val="28"/>
          <w:szCs w:val="28"/>
        </w:rPr>
        <w:t xml:space="preserve">Понятие истины, её критерии. Мышление и деятельность. Потребности и интересы. Свобода и необходимость в человеческой деятельности. Свобода и ответственность. Общество как социальная система: характерные черты, функционирование, развитие. Основные институты общества. Понятие культуры. Формы и разновидности культуры. Наука. Основные особенности научного мышления. Естественные и социально-гуманитарные науки. Образование, его значение для личности и общества. Религия. Свобода совести. Искусство. Мораль. Понятие общественного прогресса. </w:t>
      </w:r>
      <w:proofErr w:type="spellStart"/>
      <w:r w:rsidRPr="00D36F72">
        <w:rPr>
          <w:sz w:val="28"/>
          <w:szCs w:val="28"/>
        </w:rPr>
        <w:t>Многовариантность</w:t>
      </w:r>
      <w:proofErr w:type="spellEnd"/>
      <w:r w:rsidRPr="00D36F72">
        <w:rPr>
          <w:sz w:val="28"/>
          <w:szCs w:val="28"/>
        </w:rPr>
        <w:t xml:space="preserve"> общественного развития (типы обществ). Угрозы XXI в. (глобальные проблемы)  </w:t>
      </w:r>
    </w:p>
    <w:p w:rsidR="000C4A64" w:rsidRPr="00D36F72" w:rsidRDefault="000C4A64" w:rsidP="000C4A6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36F72">
        <w:rPr>
          <w:b/>
          <w:sz w:val="28"/>
          <w:szCs w:val="28"/>
        </w:rPr>
        <w:t>Социальные отношения</w:t>
      </w:r>
    </w:p>
    <w:p w:rsidR="004E1B79" w:rsidRDefault="000C4A64" w:rsidP="000C4A64">
      <w:pPr>
        <w:spacing w:line="360" w:lineRule="auto"/>
        <w:ind w:firstLine="720"/>
        <w:jc w:val="both"/>
        <w:rPr>
          <w:sz w:val="28"/>
          <w:szCs w:val="28"/>
        </w:rPr>
      </w:pPr>
      <w:r w:rsidRPr="00D36F72">
        <w:rPr>
          <w:sz w:val="28"/>
          <w:szCs w:val="28"/>
        </w:rPr>
        <w:t>Социальная стратификация</w:t>
      </w:r>
      <w:r w:rsidR="004E1B79">
        <w:rPr>
          <w:sz w:val="28"/>
          <w:szCs w:val="28"/>
        </w:rPr>
        <w:t xml:space="preserve"> и ее виды. Социальная мобильность: сущность и виды. Факторы социальной мобильности</w:t>
      </w:r>
      <w:r w:rsidRPr="00D36F72">
        <w:rPr>
          <w:sz w:val="28"/>
          <w:szCs w:val="28"/>
        </w:rPr>
        <w:t>.</w:t>
      </w:r>
      <w:r w:rsidR="004E1B79">
        <w:rPr>
          <w:sz w:val="28"/>
          <w:szCs w:val="28"/>
        </w:rPr>
        <w:t xml:space="preserve"> Каналы (лифты) социальной мобильности.</w:t>
      </w:r>
      <w:r w:rsidRPr="00D36F72">
        <w:rPr>
          <w:sz w:val="28"/>
          <w:szCs w:val="28"/>
        </w:rPr>
        <w:t xml:space="preserve"> </w:t>
      </w:r>
      <w:r w:rsidR="004E1B79">
        <w:rPr>
          <w:sz w:val="28"/>
          <w:szCs w:val="28"/>
        </w:rPr>
        <w:t>Последствия социальной мобильности. Маргинал: сущность, характерные черты, виды. Люмпен.</w:t>
      </w:r>
    </w:p>
    <w:p w:rsidR="0087426B" w:rsidRDefault="000C4A64" w:rsidP="004E1B79">
      <w:pPr>
        <w:spacing w:line="360" w:lineRule="auto"/>
        <w:ind w:firstLine="720"/>
        <w:jc w:val="both"/>
        <w:rPr>
          <w:sz w:val="28"/>
          <w:szCs w:val="28"/>
        </w:rPr>
      </w:pPr>
      <w:r w:rsidRPr="00D36F72">
        <w:rPr>
          <w:sz w:val="28"/>
          <w:szCs w:val="28"/>
        </w:rPr>
        <w:t xml:space="preserve">Социальные общности, группы, страты. Молодёжь как социальная группа. Этнические общности. Межнациональные отношения, </w:t>
      </w:r>
      <w:proofErr w:type="spellStart"/>
      <w:r w:rsidRPr="00D36F72">
        <w:rPr>
          <w:sz w:val="28"/>
          <w:szCs w:val="28"/>
        </w:rPr>
        <w:t>этносоциальные</w:t>
      </w:r>
      <w:proofErr w:type="spellEnd"/>
      <w:r w:rsidRPr="00D36F72">
        <w:rPr>
          <w:sz w:val="28"/>
          <w:szCs w:val="28"/>
        </w:rPr>
        <w:t xml:space="preserve"> конфликты, пути их разрешения. Конституционные принципы (основы) национальной политики в Российской Федерации. </w:t>
      </w:r>
    </w:p>
    <w:p w:rsidR="004E1B79" w:rsidRDefault="004E1B79" w:rsidP="004E1B7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конфликт: сущность, причины, этапы развития, последствия.</w:t>
      </w:r>
    </w:p>
    <w:p w:rsidR="0087426B" w:rsidRDefault="0087426B" w:rsidP="000C4A64">
      <w:pPr>
        <w:spacing w:line="360" w:lineRule="auto"/>
        <w:ind w:firstLine="720"/>
        <w:jc w:val="both"/>
        <w:rPr>
          <w:sz w:val="28"/>
          <w:szCs w:val="28"/>
        </w:rPr>
      </w:pPr>
      <w:r w:rsidRPr="00D36F72">
        <w:rPr>
          <w:sz w:val="28"/>
          <w:szCs w:val="28"/>
        </w:rPr>
        <w:lastRenderedPageBreak/>
        <w:t>Социализация индивида.</w:t>
      </w:r>
      <w:r>
        <w:rPr>
          <w:sz w:val="28"/>
          <w:szCs w:val="28"/>
        </w:rPr>
        <w:t xml:space="preserve"> </w:t>
      </w:r>
      <w:r w:rsidRPr="00D36F72">
        <w:rPr>
          <w:sz w:val="28"/>
          <w:szCs w:val="28"/>
        </w:rPr>
        <w:t>Социальный статус и социальная роль.</w:t>
      </w:r>
      <w:r>
        <w:rPr>
          <w:sz w:val="28"/>
          <w:szCs w:val="28"/>
        </w:rPr>
        <w:t xml:space="preserve"> </w:t>
      </w:r>
      <w:r w:rsidR="004E1B79">
        <w:rPr>
          <w:sz w:val="28"/>
          <w:szCs w:val="28"/>
        </w:rPr>
        <w:t xml:space="preserve">Социальные нормы: сущность, виды, факторы формирования. </w:t>
      </w:r>
      <w:r w:rsidRPr="00D36F72">
        <w:rPr>
          <w:sz w:val="28"/>
          <w:szCs w:val="28"/>
        </w:rPr>
        <w:t>Отклоняющееся поведение и его типы.</w:t>
      </w:r>
      <w:r>
        <w:rPr>
          <w:sz w:val="28"/>
          <w:szCs w:val="28"/>
        </w:rPr>
        <w:t xml:space="preserve"> </w:t>
      </w:r>
      <w:r w:rsidR="000C4A64" w:rsidRPr="00D36F72">
        <w:rPr>
          <w:sz w:val="28"/>
          <w:szCs w:val="28"/>
        </w:rPr>
        <w:t xml:space="preserve">Социальный контроль. </w:t>
      </w:r>
      <w:r>
        <w:rPr>
          <w:sz w:val="28"/>
          <w:szCs w:val="28"/>
        </w:rPr>
        <w:t xml:space="preserve">Социальные санкции. </w:t>
      </w:r>
    </w:p>
    <w:p w:rsidR="000C4A64" w:rsidRDefault="000C4A64" w:rsidP="000C4A64">
      <w:pPr>
        <w:spacing w:line="360" w:lineRule="auto"/>
        <w:ind w:firstLine="720"/>
        <w:jc w:val="both"/>
        <w:rPr>
          <w:sz w:val="28"/>
          <w:szCs w:val="28"/>
        </w:rPr>
      </w:pPr>
      <w:r w:rsidRPr="00D36F72">
        <w:rPr>
          <w:sz w:val="28"/>
          <w:szCs w:val="28"/>
        </w:rPr>
        <w:t xml:space="preserve">Семья и брак. </w:t>
      </w:r>
      <w:r w:rsidR="004E1B79">
        <w:rPr>
          <w:sz w:val="28"/>
          <w:szCs w:val="28"/>
        </w:rPr>
        <w:t xml:space="preserve">Функции семьи и ее жизненный цикл. Виды (формы) семейных организаций. Статус ребенка в семье. Права ребенка в семье и их гарантии. Лишение родительских прав. </w:t>
      </w:r>
    </w:p>
    <w:p w:rsidR="000C4A64" w:rsidRDefault="000C4A64" w:rsidP="000C4A64">
      <w:pPr>
        <w:spacing w:line="360" w:lineRule="auto"/>
        <w:ind w:firstLine="720"/>
        <w:jc w:val="both"/>
        <w:rPr>
          <w:sz w:val="28"/>
          <w:szCs w:val="28"/>
        </w:rPr>
      </w:pPr>
      <w:r w:rsidRPr="00D36F72">
        <w:rPr>
          <w:b/>
          <w:sz w:val="28"/>
          <w:szCs w:val="28"/>
        </w:rPr>
        <w:t>Личность. Межличностные отношения</w:t>
      </w:r>
      <w:r w:rsidRPr="00D36F72">
        <w:rPr>
          <w:sz w:val="28"/>
          <w:szCs w:val="28"/>
        </w:rPr>
        <w:t xml:space="preserve">  </w:t>
      </w:r>
    </w:p>
    <w:p w:rsidR="000C4A64" w:rsidRPr="00D36F72" w:rsidRDefault="000C4A64" w:rsidP="000C4A64">
      <w:pPr>
        <w:spacing w:line="360" w:lineRule="auto"/>
        <w:ind w:firstLine="720"/>
        <w:jc w:val="both"/>
        <w:rPr>
          <w:sz w:val="28"/>
          <w:szCs w:val="28"/>
        </w:rPr>
      </w:pPr>
      <w:r w:rsidRPr="00D36F72">
        <w:rPr>
          <w:sz w:val="28"/>
          <w:szCs w:val="28"/>
        </w:rPr>
        <w:t>Индивид,</w:t>
      </w:r>
      <w:r>
        <w:rPr>
          <w:sz w:val="28"/>
          <w:szCs w:val="28"/>
        </w:rPr>
        <w:t xml:space="preserve"> индивидуальность, личность</w:t>
      </w:r>
      <w:r w:rsidRPr="00D36F72">
        <w:rPr>
          <w:sz w:val="28"/>
          <w:szCs w:val="28"/>
        </w:rPr>
        <w:t>. Воз</w:t>
      </w:r>
      <w:r>
        <w:rPr>
          <w:sz w:val="28"/>
          <w:szCs w:val="28"/>
        </w:rPr>
        <w:t>раст и становление личности. Направленность личности</w:t>
      </w:r>
      <w:r w:rsidRPr="00D36F72">
        <w:rPr>
          <w:sz w:val="28"/>
          <w:szCs w:val="28"/>
        </w:rPr>
        <w:t>. Об</w:t>
      </w:r>
      <w:r>
        <w:rPr>
          <w:sz w:val="28"/>
          <w:szCs w:val="28"/>
        </w:rPr>
        <w:t>щение как обмен информацией</w:t>
      </w:r>
      <w:r w:rsidRPr="00D36F72">
        <w:rPr>
          <w:sz w:val="28"/>
          <w:szCs w:val="28"/>
        </w:rPr>
        <w:t xml:space="preserve">. Общение как </w:t>
      </w:r>
      <w:r>
        <w:rPr>
          <w:sz w:val="28"/>
          <w:szCs w:val="28"/>
        </w:rPr>
        <w:t>взаимодействие. Общение как понимание. Малые группы</w:t>
      </w:r>
      <w:r w:rsidRPr="00D36F72">
        <w:rPr>
          <w:sz w:val="28"/>
          <w:szCs w:val="28"/>
        </w:rPr>
        <w:t>. Групповая сплоченн</w:t>
      </w:r>
      <w:r>
        <w:rPr>
          <w:sz w:val="28"/>
          <w:szCs w:val="28"/>
        </w:rPr>
        <w:t>ость и конформное поведение</w:t>
      </w:r>
      <w:r w:rsidRPr="00D36F72">
        <w:rPr>
          <w:sz w:val="28"/>
          <w:szCs w:val="28"/>
        </w:rPr>
        <w:t>. Групповая</w:t>
      </w:r>
      <w:r>
        <w:rPr>
          <w:sz w:val="28"/>
          <w:szCs w:val="28"/>
        </w:rPr>
        <w:t xml:space="preserve"> дифференциация и лидерство</w:t>
      </w:r>
      <w:r w:rsidRPr="00D36F72">
        <w:rPr>
          <w:sz w:val="28"/>
          <w:szCs w:val="28"/>
        </w:rPr>
        <w:t>. Антисоциальные и кри</w:t>
      </w:r>
      <w:r>
        <w:rPr>
          <w:sz w:val="28"/>
          <w:szCs w:val="28"/>
        </w:rPr>
        <w:t>минальные молодежные группы</w:t>
      </w:r>
      <w:r w:rsidRPr="00D36F72">
        <w:rPr>
          <w:sz w:val="28"/>
          <w:szCs w:val="28"/>
        </w:rPr>
        <w:t>. Конфликт в</w:t>
      </w:r>
      <w:r>
        <w:rPr>
          <w:sz w:val="28"/>
          <w:szCs w:val="28"/>
        </w:rPr>
        <w:t xml:space="preserve"> межличностных отношениях.</w:t>
      </w:r>
    </w:p>
    <w:p w:rsidR="000C4A64" w:rsidRPr="00D36F72" w:rsidRDefault="000C4A64" w:rsidP="000C4A6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36F72">
        <w:rPr>
          <w:b/>
          <w:sz w:val="28"/>
          <w:szCs w:val="28"/>
        </w:rPr>
        <w:t>Социальная политика</w:t>
      </w:r>
    </w:p>
    <w:p w:rsidR="000C4A64" w:rsidRDefault="000C4A64" w:rsidP="000C4A64">
      <w:pPr>
        <w:spacing w:line="360" w:lineRule="auto"/>
        <w:ind w:firstLine="720"/>
        <w:jc w:val="both"/>
        <w:rPr>
          <w:sz w:val="28"/>
          <w:szCs w:val="28"/>
        </w:rPr>
      </w:pPr>
      <w:r w:rsidRPr="00D36F72">
        <w:rPr>
          <w:sz w:val="28"/>
          <w:szCs w:val="28"/>
        </w:rPr>
        <w:t>Социальное государство. Гражданское общество. Демократия. Основные направления социальной политики. Конституция РФ о социальном государстве. Политические идеологии. Политические режимы. Военная обязанность и альтернативная служба.</w:t>
      </w:r>
      <w:r w:rsidR="004E1B79">
        <w:rPr>
          <w:sz w:val="28"/>
          <w:szCs w:val="28"/>
        </w:rPr>
        <w:t xml:space="preserve"> </w:t>
      </w:r>
    </w:p>
    <w:p w:rsidR="000C4A64" w:rsidRPr="00D36F72" w:rsidRDefault="000C4A64" w:rsidP="000C4A6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36F72">
        <w:rPr>
          <w:b/>
          <w:sz w:val="28"/>
          <w:szCs w:val="28"/>
        </w:rPr>
        <w:t>Рекомендуемая литература</w:t>
      </w:r>
    </w:p>
    <w:p w:rsidR="00A651A3" w:rsidRPr="00A651A3" w:rsidRDefault="00A651A3" w:rsidP="00A651A3">
      <w:pPr>
        <w:pStyle w:val="a4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A651A3">
        <w:rPr>
          <w:color w:val="000000" w:themeColor="text1"/>
          <w:sz w:val="28"/>
          <w:szCs w:val="28"/>
        </w:rPr>
        <w:t xml:space="preserve">Алешина А.В. Обществознание. 10 класс: учебник для общеобразовательных организаций: базовый уровень. ФГОС / А. </w:t>
      </w:r>
      <w:proofErr w:type="spellStart"/>
      <w:r w:rsidRPr="00A651A3">
        <w:rPr>
          <w:color w:val="000000" w:themeColor="text1"/>
          <w:sz w:val="28"/>
          <w:szCs w:val="28"/>
        </w:rPr>
        <w:t>В.Алешина</w:t>
      </w:r>
      <w:proofErr w:type="spellEnd"/>
      <w:r w:rsidRPr="00A651A3">
        <w:rPr>
          <w:color w:val="000000" w:themeColor="text1"/>
          <w:sz w:val="28"/>
          <w:szCs w:val="28"/>
        </w:rPr>
        <w:t>, А. Л. Булгаков, М. А. Кузнецова. — Москва: КНОРУС, 2021. — 280 с.</w:t>
      </w:r>
    </w:p>
    <w:p w:rsidR="00A651A3" w:rsidRPr="00A651A3" w:rsidRDefault="00A651A3" w:rsidP="00A651A3">
      <w:pPr>
        <w:pStyle w:val="a4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A651A3">
        <w:rPr>
          <w:color w:val="000000" w:themeColor="text1"/>
          <w:sz w:val="28"/>
          <w:szCs w:val="28"/>
        </w:rPr>
        <w:t xml:space="preserve">Гринберг Р.С. Обществознание. 10 класс. Базовый уровень: учебник / Р.С. Гринберг, Г.Э. Королёва, О. Б. Соболева. / Под общ. ред. Тишкова В.А.– М. </w:t>
      </w:r>
      <w:proofErr w:type="spellStart"/>
      <w:r w:rsidRPr="00A651A3">
        <w:rPr>
          <w:color w:val="000000" w:themeColor="text1"/>
          <w:sz w:val="28"/>
          <w:szCs w:val="28"/>
        </w:rPr>
        <w:t>Вентана</w:t>
      </w:r>
      <w:proofErr w:type="spellEnd"/>
      <w:r w:rsidRPr="00A651A3">
        <w:rPr>
          <w:color w:val="000000" w:themeColor="text1"/>
          <w:sz w:val="28"/>
          <w:szCs w:val="28"/>
        </w:rPr>
        <w:t xml:space="preserve"> - Граф, 2020 – 415 с. – (Российский учебник)</w:t>
      </w:r>
    </w:p>
    <w:p w:rsidR="00A651A3" w:rsidRPr="00A651A3" w:rsidRDefault="00A651A3" w:rsidP="00A651A3">
      <w:pPr>
        <w:pStyle w:val="a4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A651A3">
        <w:rPr>
          <w:color w:val="000000" w:themeColor="text1"/>
          <w:sz w:val="28"/>
          <w:szCs w:val="28"/>
        </w:rPr>
        <w:t>Кравченко А.И. Обществознание. Базовый уровень: 10 класс.: учебник /А.И. Кравченко, Р.И. Хасбулатов, С.В. Агафонов. М. Дрофа, 2020 – 383 с. – (Российский учебник)</w:t>
      </w:r>
    </w:p>
    <w:p w:rsidR="00A651A3" w:rsidRPr="00A651A3" w:rsidRDefault="00A651A3" w:rsidP="00A651A3">
      <w:pPr>
        <w:pStyle w:val="a4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A651A3">
        <w:rPr>
          <w:color w:val="000000" w:themeColor="text1"/>
          <w:sz w:val="28"/>
          <w:szCs w:val="28"/>
        </w:rPr>
        <w:t>Кудина М.В. Обществознание: учебник для 10 - 11 классов общеобразовательных организаций. Базовый уровень; в 2 ч. Ч.2: / М.В. Кудина, М.В. Рыбакова, Г.В. Пушкарёва и др.; под ред. В.А. Никонова. М.: ООО «Русское слово - учебник», 2019 – 424 с. - (ФГОС. Инновационная школа)</w:t>
      </w:r>
    </w:p>
    <w:p w:rsidR="00A651A3" w:rsidRPr="00A651A3" w:rsidRDefault="00A651A3" w:rsidP="00A651A3">
      <w:pPr>
        <w:pStyle w:val="a4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A651A3">
        <w:rPr>
          <w:sz w:val="28"/>
          <w:szCs w:val="28"/>
        </w:rPr>
        <w:t xml:space="preserve">Обществознание. 11 класс: учеб. для </w:t>
      </w:r>
      <w:proofErr w:type="spellStart"/>
      <w:r w:rsidRPr="00A651A3">
        <w:rPr>
          <w:sz w:val="28"/>
          <w:szCs w:val="28"/>
        </w:rPr>
        <w:t>общеобразоват</w:t>
      </w:r>
      <w:proofErr w:type="spellEnd"/>
      <w:r w:rsidRPr="00A651A3">
        <w:rPr>
          <w:sz w:val="28"/>
          <w:szCs w:val="28"/>
        </w:rPr>
        <w:t xml:space="preserve">. организаций: базовый уровень / Л.Н. Боголюбов и др.; под ред. Л. Н. Боголюбова, А.Ю. </w:t>
      </w:r>
      <w:proofErr w:type="spellStart"/>
      <w:r w:rsidRPr="00A651A3">
        <w:rPr>
          <w:sz w:val="28"/>
          <w:szCs w:val="28"/>
        </w:rPr>
        <w:t>Лазебниковой</w:t>
      </w:r>
      <w:proofErr w:type="spellEnd"/>
      <w:r w:rsidRPr="00A651A3">
        <w:rPr>
          <w:sz w:val="28"/>
          <w:szCs w:val="28"/>
        </w:rPr>
        <w:t>. – М.: Просвещение, 2020. –334 с.</w:t>
      </w:r>
    </w:p>
    <w:p w:rsidR="00A651A3" w:rsidRPr="00A651A3" w:rsidRDefault="00A651A3" w:rsidP="00A651A3">
      <w:pPr>
        <w:pStyle w:val="a4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A651A3">
        <w:rPr>
          <w:color w:val="000000" w:themeColor="text1"/>
          <w:sz w:val="28"/>
          <w:szCs w:val="28"/>
        </w:rPr>
        <w:lastRenderedPageBreak/>
        <w:t>Обществознание. 11 класс: учеб.</w:t>
      </w:r>
      <w:r>
        <w:rPr>
          <w:color w:val="000000" w:themeColor="text1"/>
          <w:sz w:val="28"/>
          <w:szCs w:val="28"/>
        </w:rPr>
        <w:t xml:space="preserve"> </w:t>
      </w:r>
      <w:r w:rsidRPr="00A651A3">
        <w:rPr>
          <w:color w:val="000000" w:themeColor="text1"/>
          <w:sz w:val="28"/>
          <w:szCs w:val="28"/>
        </w:rPr>
        <w:t xml:space="preserve">для </w:t>
      </w:r>
      <w:proofErr w:type="spellStart"/>
      <w:r w:rsidRPr="00A651A3">
        <w:rPr>
          <w:color w:val="000000" w:themeColor="text1"/>
          <w:sz w:val="28"/>
          <w:szCs w:val="28"/>
        </w:rPr>
        <w:t>общеобразоват</w:t>
      </w:r>
      <w:proofErr w:type="spellEnd"/>
      <w:r w:rsidRPr="00A651A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A651A3">
        <w:rPr>
          <w:color w:val="000000" w:themeColor="text1"/>
          <w:sz w:val="28"/>
          <w:szCs w:val="28"/>
        </w:rPr>
        <w:t xml:space="preserve">организаций: базовый уровень / Л.Н. Боголюбов и др.; под ред. Л. Н. Боголюбова, А.Ю. </w:t>
      </w:r>
      <w:proofErr w:type="spellStart"/>
      <w:r w:rsidRPr="00A651A3">
        <w:rPr>
          <w:color w:val="000000" w:themeColor="text1"/>
          <w:sz w:val="28"/>
          <w:szCs w:val="28"/>
        </w:rPr>
        <w:t>Лазебниковой</w:t>
      </w:r>
      <w:proofErr w:type="spellEnd"/>
      <w:r w:rsidRPr="00A651A3">
        <w:rPr>
          <w:color w:val="000000" w:themeColor="text1"/>
          <w:sz w:val="28"/>
          <w:szCs w:val="28"/>
        </w:rPr>
        <w:t>. – М.: Просвещение, 2020. –334 с.</w:t>
      </w:r>
    </w:p>
    <w:p w:rsidR="00A651A3" w:rsidRPr="00A651A3" w:rsidRDefault="00A651A3" w:rsidP="00A651A3">
      <w:pPr>
        <w:pStyle w:val="a4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A651A3">
        <w:rPr>
          <w:sz w:val="28"/>
          <w:szCs w:val="28"/>
        </w:rPr>
        <w:t xml:space="preserve">Обществознание. Базовый уровень: 11 класс: учебник / О.В. </w:t>
      </w:r>
      <w:proofErr w:type="spellStart"/>
      <w:r w:rsidRPr="00A651A3">
        <w:rPr>
          <w:sz w:val="28"/>
          <w:szCs w:val="28"/>
        </w:rPr>
        <w:t>Гауман-Голутвина</w:t>
      </w:r>
      <w:proofErr w:type="spellEnd"/>
      <w:r w:rsidRPr="00A651A3">
        <w:rPr>
          <w:sz w:val="28"/>
          <w:szCs w:val="28"/>
        </w:rPr>
        <w:t xml:space="preserve">, А.И. </w:t>
      </w:r>
      <w:proofErr w:type="spellStart"/>
      <w:r w:rsidRPr="00A651A3">
        <w:rPr>
          <w:sz w:val="28"/>
          <w:szCs w:val="28"/>
        </w:rPr>
        <w:t>Ковлер</w:t>
      </w:r>
      <w:proofErr w:type="spellEnd"/>
      <w:r w:rsidRPr="00A651A3">
        <w:rPr>
          <w:sz w:val="28"/>
          <w:szCs w:val="28"/>
        </w:rPr>
        <w:t xml:space="preserve">, Е.Г. </w:t>
      </w:r>
      <w:proofErr w:type="spellStart"/>
      <w:r w:rsidRPr="00A651A3">
        <w:rPr>
          <w:sz w:val="28"/>
          <w:szCs w:val="28"/>
        </w:rPr>
        <w:t>Понамарёва</w:t>
      </w:r>
      <w:proofErr w:type="spellEnd"/>
      <w:r w:rsidRPr="00A651A3">
        <w:rPr>
          <w:sz w:val="28"/>
          <w:szCs w:val="28"/>
        </w:rPr>
        <w:t xml:space="preserve"> и др. / Под общ. ред. Тишкова В.А. – М. </w:t>
      </w:r>
      <w:proofErr w:type="spellStart"/>
      <w:r w:rsidRPr="00A651A3">
        <w:rPr>
          <w:sz w:val="28"/>
          <w:szCs w:val="28"/>
        </w:rPr>
        <w:t>Вентана</w:t>
      </w:r>
      <w:proofErr w:type="spellEnd"/>
      <w:r w:rsidRPr="00A651A3">
        <w:rPr>
          <w:sz w:val="28"/>
          <w:szCs w:val="28"/>
        </w:rPr>
        <w:t xml:space="preserve"> - Граф, 2020 – 494 с. – (Российский учебник)</w:t>
      </w:r>
    </w:p>
    <w:sectPr w:rsidR="00A651A3" w:rsidRPr="00A651A3" w:rsidSect="00BD6687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FreeSerif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2CB3"/>
    <w:multiLevelType w:val="hybridMultilevel"/>
    <w:tmpl w:val="C366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B41D8"/>
    <w:multiLevelType w:val="hybridMultilevel"/>
    <w:tmpl w:val="23E0C4BE"/>
    <w:lvl w:ilvl="0" w:tplc="E020B46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13"/>
    <w:rsid w:val="000B11AB"/>
    <w:rsid w:val="000C1DB2"/>
    <w:rsid w:val="000C4A64"/>
    <w:rsid w:val="000D3FAE"/>
    <w:rsid w:val="00135CB8"/>
    <w:rsid w:val="001D4235"/>
    <w:rsid w:val="00283687"/>
    <w:rsid w:val="0032071F"/>
    <w:rsid w:val="003224D0"/>
    <w:rsid w:val="00385A4B"/>
    <w:rsid w:val="00395B10"/>
    <w:rsid w:val="0049732B"/>
    <w:rsid w:val="004E1B79"/>
    <w:rsid w:val="005F2C29"/>
    <w:rsid w:val="0062717A"/>
    <w:rsid w:val="00657BF9"/>
    <w:rsid w:val="00673D4D"/>
    <w:rsid w:val="006B0AB6"/>
    <w:rsid w:val="00752E13"/>
    <w:rsid w:val="007826FD"/>
    <w:rsid w:val="007F3C19"/>
    <w:rsid w:val="00821B91"/>
    <w:rsid w:val="0087426B"/>
    <w:rsid w:val="00876826"/>
    <w:rsid w:val="00896CB9"/>
    <w:rsid w:val="008A40CE"/>
    <w:rsid w:val="008D1A88"/>
    <w:rsid w:val="008E1A57"/>
    <w:rsid w:val="00A46A93"/>
    <w:rsid w:val="00A651A3"/>
    <w:rsid w:val="00AD2221"/>
    <w:rsid w:val="00B96951"/>
    <w:rsid w:val="00BD6687"/>
    <w:rsid w:val="00BD7573"/>
    <w:rsid w:val="00C25716"/>
    <w:rsid w:val="00C83FF5"/>
    <w:rsid w:val="00CB3BAF"/>
    <w:rsid w:val="00D9732A"/>
    <w:rsid w:val="00E47D87"/>
    <w:rsid w:val="00E71AE9"/>
    <w:rsid w:val="00E82CB1"/>
    <w:rsid w:val="00F96EAE"/>
    <w:rsid w:val="00FC65B0"/>
    <w:rsid w:val="00F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9F39"/>
  <w15:docId w15:val="{974B0D07-4DB0-4747-BB18-3E226B1A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BAF"/>
    <w:pPr>
      <w:spacing w:line="240" w:lineRule="auto"/>
      <w:ind w:firstLine="0"/>
      <w:jc w:val="left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B3BAF"/>
    <w:pPr>
      <w:keepNext/>
      <w:widowControl w:val="0"/>
      <w:spacing w:before="120" w:after="120"/>
      <w:contextualSpacing/>
      <w:jc w:val="center"/>
      <w:outlineLvl w:val="1"/>
    </w:pPr>
    <w:rPr>
      <w:rFonts w:eastAsia="Times New Roman"/>
      <w:b/>
      <w:snapToGrid w:val="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3BAF"/>
    <w:rPr>
      <w:rFonts w:eastAsia="Times New Roman"/>
      <w:b/>
      <w:snapToGrid w:val="0"/>
      <w:szCs w:val="20"/>
      <w:lang w:eastAsia="ru-RU"/>
    </w:rPr>
  </w:style>
  <w:style w:type="character" w:styleId="a3">
    <w:name w:val="Strong"/>
    <w:basedOn w:val="a0"/>
    <w:uiPriority w:val="22"/>
    <w:qFormat/>
    <w:rsid w:val="00CB3BAF"/>
    <w:rPr>
      <w:b/>
      <w:bCs/>
    </w:rPr>
  </w:style>
  <w:style w:type="paragraph" w:styleId="a4">
    <w:name w:val="List Paragraph"/>
    <w:basedOn w:val="a"/>
    <w:uiPriority w:val="34"/>
    <w:qFormat/>
    <w:rsid w:val="00CB3BAF"/>
    <w:pPr>
      <w:ind w:left="720"/>
      <w:contextualSpacing/>
    </w:pPr>
    <w:rPr>
      <w:rFonts w:eastAsia="Times New Roman"/>
    </w:rPr>
  </w:style>
  <w:style w:type="character" w:styleId="a5">
    <w:name w:val="Hyperlink"/>
    <w:basedOn w:val="a0"/>
    <w:uiPriority w:val="99"/>
    <w:unhideWhenUsed/>
    <w:rsid w:val="0032071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207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896C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ialwork.pedagogy@tver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work.pedagogy@tversu.ru" TargetMode="External"/><Relationship Id="rId5" Type="http://schemas.openxmlformats.org/officeDocument/2006/relationships/hyperlink" Target="https://pedfak.tvers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Маркова Екатерина Александровна</cp:lastModifiedBy>
  <cp:revision>11</cp:revision>
  <cp:lastPrinted>2015-12-27T06:19:00Z</cp:lastPrinted>
  <dcterms:created xsi:type="dcterms:W3CDTF">2022-04-12T06:37:00Z</dcterms:created>
  <dcterms:modified xsi:type="dcterms:W3CDTF">2025-03-31T11:24:00Z</dcterms:modified>
</cp:coreProperties>
</file>